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82" w:rsidRDefault="00D04A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1. Sprawozdanie z osiągnięć i organizacji konkursów w roku szkolnym 2019/20.</w:t>
      </w:r>
    </w:p>
    <w:p w:rsidR="00355782" w:rsidRDefault="003557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p w:rsidR="00355782" w:rsidRDefault="00D04AB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u w:val="single"/>
        </w:rPr>
        <w:t>Udział w konkursach, olimpiadach przedmiotowych i zawodach sportowych</w:t>
      </w:r>
    </w:p>
    <w:p w:rsidR="00355782" w:rsidRDefault="003557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u w:val="single"/>
        </w:rPr>
      </w:pPr>
    </w:p>
    <w:tbl>
      <w:tblPr>
        <w:tblStyle w:val="a"/>
        <w:tblW w:w="94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2807"/>
        <w:gridCol w:w="1436"/>
        <w:gridCol w:w="1762"/>
        <w:gridCol w:w="1344"/>
        <w:gridCol w:w="1631"/>
      </w:tblGrid>
      <w:tr w:rsidR="00355782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Lp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Nazwa konkursu lub olimpiady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Miejsce data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Etap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Zajęte miejsce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Opiekun</w:t>
            </w:r>
          </w:p>
        </w:tc>
      </w:tr>
      <w:tr w:rsidR="00355782">
        <w:trPr>
          <w:trHeight w:val="2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35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XII Ogólnopolska Olimpiada Logistyczna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Łodzierz 23.10.2019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szkolny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Stefan Stankiewicz</w:t>
            </w:r>
          </w:p>
        </w:tc>
      </w:tr>
      <w:tr w:rsidR="00355782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35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IV Ogólnopolska Olimpiada </w:t>
            </w:r>
            <w:proofErr w:type="spellStart"/>
            <w:r>
              <w:t>Spedycyjno</w:t>
            </w:r>
            <w:proofErr w:type="spellEnd"/>
            <w:r>
              <w:t xml:space="preserve"> - Logistyczna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Łodzierz 15.11.2019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ind w:left="0" w:hanging="2"/>
              <w:jc w:val="center"/>
              <w:rPr>
                <w:color w:val="000000"/>
              </w:rPr>
            </w:pPr>
            <w:r>
              <w:t>szkolny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Stefan Stankiewicz</w:t>
            </w:r>
          </w:p>
        </w:tc>
      </w:tr>
      <w:tr w:rsidR="00355782">
        <w:trPr>
          <w:trHeight w:val="34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35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ind w:left="0" w:hanging="2"/>
              <w:rPr>
                <w:color w:val="000000"/>
              </w:rPr>
            </w:pPr>
            <w:r>
              <w:t>XXVII edycja Ogólnopolskiej Olimpiady Promocji Zdrowego Stylu  Życia Polskiego Czerwonego Krzyża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ind w:left="0" w:hanging="2"/>
              <w:jc w:val="center"/>
              <w:rPr>
                <w:color w:val="000000"/>
              </w:rPr>
            </w:pPr>
            <w:r>
              <w:t>Łodzierz 21.11.2019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szkolny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I miejsce -Julia Butkiewicz</w:t>
            </w:r>
          </w:p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II miejsce - Karina Jakubczyk</w:t>
            </w:r>
          </w:p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III miejsce- Alicja Winter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Agnieszka </w:t>
            </w:r>
            <w:proofErr w:type="spellStart"/>
            <w:r>
              <w:t>Warsińska</w:t>
            </w:r>
            <w:proofErr w:type="spellEnd"/>
          </w:p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Alicja </w:t>
            </w:r>
            <w:proofErr w:type="spellStart"/>
            <w:r>
              <w:t>Stoltmann</w:t>
            </w:r>
            <w:proofErr w:type="spellEnd"/>
          </w:p>
        </w:tc>
      </w:tr>
      <w:tr w:rsidR="00355782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35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ind w:left="0" w:hanging="2"/>
              <w:rPr>
                <w:color w:val="000000"/>
              </w:rPr>
            </w:pPr>
            <w:r>
              <w:t>XXVII edycja Ogólnopolskiej Olimpiady Promocji Zdrowego Stylu  Życia Polskiego Czerwonego Krzyża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Miastko</w:t>
            </w:r>
          </w:p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10.12.2019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rejonowy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I miejsce-</w:t>
            </w:r>
          </w:p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Julia Butkiewicz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 Agnieszka</w:t>
            </w:r>
          </w:p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Warsińska</w:t>
            </w:r>
            <w:proofErr w:type="spellEnd"/>
          </w:p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Alicja </w:t>
            </w:r>
            <w:proofErr w:type="spellStart"/>
            <w:r>
              <w:t>Stoltmann</w:t>
            </w:r>
            <w:proofErr w:type="spellEnd"/>
          </w:p>
        </w:tc>
      </w:tr>
    </w:tbl>
    <w:p w:rsidR="00355782" w:rsidRDefault="0035578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  <w:u w:val="single"/>
        </w:rPr>
      </w:pPr>
    </w:p>
    <w:p w:rsidR="00355782" w:rsidRDefault="00D04AB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  <w:u w:val="single"/>
        </w:rPr>
      </w:pPr>
      <w:r>
        <w:rPr>
          <w:b/>
          <w:color w:val="000000"/>
          <w:u w:val="single"/>
        </w:rPr>
        <w:t>Organizacja konkursów, olimpiad przedmiotowych i zawodów sportowych</w:t>
      </w:r>
    </w:p>
    <w:p w:rsidR="00355782" w:rsidRDefault="003557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0"/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1777"/>
        <w:gridCol w:w="1436"/>
        <w:gridCol w:w="1843"/>
        <w:gridCol w:w="1955"/>
        <w:gridCol w:w="1809"/>
      </w:tblGrid>
      <w:tr w:rsidR="0035578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Lp</w:t>
            </w:r>
            <w:proofErr w:type="spellEnd"/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Nazwa konkursu lub olimpiady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Miejsce data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Etap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Uczestnicy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Organizator</w:t>
            </w:r>
          </w:p>
        </w:tc>
      </w:tr>
      <w:tr w:rsidR="0035578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35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35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35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35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35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35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5578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35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35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35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35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35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35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5578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35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35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35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35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35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35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5578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35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35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35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35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35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35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5578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35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35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35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35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35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35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5578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35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35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35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35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35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35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</w:tr>
    </w:tbl>
    <w:p w:rsidR="00355782" w:rsidRDefault="00355782" w:rsidP="00D04AB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Chars="0" w:left="0" w:firstLineChars="0" w:firstLine="0"/>
        <w:rPr>
          <w:color w:val="000000"/>
          <w:u w:val="single"/>
        </w:rPr>
      </w:pPr>
    </w:p>
    <w:p w:rsidR="00355782" w:rsidRDefault="00D04AB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  <w:u w:val="single"/>
        </w:rPr>
      </w:pPr>
      <w:r>
        <w:rPr>
          <w:b/>
          <w:color w:val="000000"/>
          <w:u w:val="single"/>
        </w:rPr>
        <w:t xml:space="preserve"> Organizacja i udział w imprezach, wyjazdach i apelach szkolnych</w:t>
      </w:r>
    </w:p>
    <w:p w:rsidR="00355782" w:rsidRDefault="00355782" w:rsidP="00D04AB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Chars="0" w:left="0" w:firstLineChars="0" w:firstLine="0"/>
        <w:rPr>
          <w:color w:val="000000"/>
          <w:u w:val="single"/>
        </w:rPr>
      </w:pPr>
    </w:p>
    <w:tbl>
      <w:tblPr>
        <w:tblStyle w:val="a1"/>
        <w:tblW w:w="93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055"/>
        <w:gridCol w:w="1665"/>
        <w:gridCol w:w="1829"/>
        <w:gridCol w:w="1603"/>
        <w:gridCol w:w="1669"/>
      </w:tblGrid>
      <w:tr w:rsidR="0035578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Lp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Nazwa przedsięwzięcia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Rodzaj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  <w:p w:rsidR="00355782" w:rsidRDefault="00D04A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miejsce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Uczestnicy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Organizator</w:t>
            </w:r>
          </w:p>
        </w:tc>
      </w:tr>
      <w:tr w:rsidR="0035578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ind w:left="0" w:hanging="2"/>
            </w:pPr>
            <w:r>
              <w:t>1</w:t>
            </w:r>
          </w:p>
          <w:p w:rsidR="00355782" w:rsidRDefault="00355782">
            <w:pPr>
              <w:ind w:left="0" w:hanging="2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ind w:left="0" w:hanging="2"/>
            </w:pPr>
            <w:r>
              <w:t>Zajęcia z zakresu wejścia na rynek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ind w:left="0" w:hanging="2"/>
            </w:pPr>
            <w:r>
              <w:t xml:space="preserve">Doradztwo zawodowe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ind w:left="0" w:hanging="2"/>
            </w:pPr>
            <w:r>
              <w:t>09.03.2020 r. Łodzierz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BS Kucharz</w:t>
            </w:r>
          </w:p>
          <w:p w:rsidR="00355782" w:rsidRDefault="00D04AB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BS Sprzedawca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ind w:left="0" w:hanging="2"/>
            </w:pPr>
            <w:r>
              <w:t>Maciej Batruch</w:t>
            </w:r>
          </w:p>
        </w:tc>
      </w:tr>
      <w:tr w:rsidR="0035578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lastRenderedPageBreak/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Kompetencje zawodowe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Doradztwo zawodowe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25.02.2020 Łodzierz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Technikum, III BS Sprzedawca</w:t>
            </w:r>
          </w:p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BS kucharz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Magdalena </w:t>
            </w:r>
            <w:proofErr w:type="spellStart"/>
            <w:r>
              <w:t>Roszczak</w:t>
            </w:r>
            <w:proofErr w:type="spellEnd"/>
          </w:p>
        </w:tc>
      </w:tr>
      <w:tr w:rsidR="0035578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Prawa Konsumenta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Konsultacje z Rzecznikiem Praw Konsumenta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19.02.2020 Łodzierz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BS Sprzedawca </w:t>
            </w:r>
          </w:p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II BS Sprzedawca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2" w:rsidRDefault="00D0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Magdalena </w:t>
            </w:r>
            <w:proofErr w:type="spellStart"/>
            <w:r>
              <w:t>Roszczak</w:t>
            </w:r>
            <w:proofErr w:type="spellEnd"/>
          </w:p>
        </w:tc>
      </w:tr>
      <w:tr w:rsidR="00355782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82" w:rsidRDefault="00D04ABA">
            <w:pPr>
              <w:ind w:left="0" w:hanging="2"/>
            </w:pPr>
            <w:r>
              <w:t>4.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82" w:rsidRDefault="00D04ABA">
            <w:pPr>
              <w:ind w:left="0" w:hanging="2"/>
            </w:pPr>
            <w:r>
              <w:t xml:space="preserve">Spotkanie w ramach Pomorskiego Dnia Przedsiębiorczości </w:t>
            </w:r>
            <w:r>
              <w:rPr>
                <w:i/>
              </w:rPr>
              <w:t xml:space="preserve">,,Bądź przedsiębiorczy – to się opłaca” </w:t>
            </w:r>
            <w:r>
              <w:t>organizowane przez Powiatowy Urząd Pracy w Bytowie przy współpracy ze Starostwem Powiatowym w Bytowie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82" w:rsidRDefault="00D04ABA">
            <w:pPr>
              <w:ind w:left="0" w:hanging="2"/>
            </w:pPr>
            <w:r>
              <w:t>rozwijanie postaw przedsiębiorczości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82" w:rsidRDefault="00D04ABA">
            <w:pPr>
              <w:ind w:left="0" w:hanging="2"/>
            </w:pPr>
            <w:r>
              <w:t>20.11.2020 r.</w:t>
            </w:r>
          </w:p>
        </w:tc>
        <w:tc>
          <w:tcPr>
            <w:tcW w:w="1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82" w:rsidRDefault="00D04ABA">
            <w:pPr>
              <w:ind w:left="0" w:hanging="2"/>
            </w:pPr>
            <w:r>
              <w:rPr>
                <w:sz w:val="22"/>
                <w:szCs w:val="22"/>
              </w:rPr>
              <w:t>III BS S</w:t>
            </w:r>
            <w:r>
              <w:rPr>
                <w:sz w:val="22"/>
                <w:szCs w:val="22"/>
              </w:rPr>
              <w:t>przedawca</w:t>
            </w:r>
          </w:p>
        </w:tc>
        <w:tc>
          <w:tcPr>
            <w:tcW w:w="1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82" w:rsidRDefault="00D04ABA">
            <w:pPr>
              <w:ind w:left="0" w:hanging="2"/>
            </w:pPr>
            <w:r>
              <w:t xml:space="preserve">Magdalena </w:t>
            </w:r>
            <w:proofErr w:type="spellStart"/>
            <w:r>
              <w:t>Roszczak</w:t>
            </w:r>
            <w:proofErr w:type="spellEnd"/>
          </w:p>
          <w:p w:rsidR="00355782" w:rsidRDefault="00D04ABA">
            <w:pPr>
              <w:ind w:left="0" w:hanging="2"/>
            </w:pPr>
            <w:r>
              <w:t>Anna Dominik</w:t>
            </w:r>
          </w:p>
        </w:tc>
      </w:tr>
      <w:tr w:rsidR="00355782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82" w:rsidRDefault="00D04ABA">
            <w:pPr>
              <w:ind w:left="0" w:hanging="2"/>
            </w:pPr>
            <w:r>
              <w:t>5.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82" w:rsidRDefault="00D04ABA">
            <w:pPr>
              <w:ind w:left="0" w:hanging="2"/>
            </w:pPr>
            <w:r>
              <w:t>Spotkanie z Prezesem firmy FRANKLIN Zbigniewem Dróżd</w:t>
            </w:r>
            <w:r>
              <w:t>ż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82" w:rsidRDefault="00D04ABA">
            <w:pPr>
              <w:ind w:left="0" w:hanging="2"/>
            </w:pPr>
            <w:r>
              <w:t xml:space="preserve">spotkanie </w:t>
            </w:r>
            <w:proofErr w:type="spellStart"/>
            <w:r>
              <w:t>zawodoznawcze</w:t>
            </w:r>
            <w:proofErr w:type="spellEnd"/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82" w:rsidRDefault="00D04ABA">
            <w:pPr>
              <w:widowControl w:val="0"/>
              <w:ind w:left="0" w:hanging="2"/>
            </w:pPr>
            <w:r>
              <w:t>11.03.2020 r</w:t>
            </w:r>
          </w:p>
          <w:p w:rsidR="00355782" w:rsidRDefault="00D04ABA">
            <w:pPr>
              <w:ind w:left="0" w:hanging="2"/>
            </w:pPr>
            <w:r>
              <w:t>Łodzierz</w:t>
            </w:r>
          </w:p>
        </w:tc>
        <w:tc>
          <w:tcPr>
            <w:tcW w:w="1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82" w:rsidRDefault="00D04AB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technikum spedycji (SP)</w:t>
            </w:r>
          </w:p>
          <w:p w:rsidR="00355782" w:rsidRDefault="00D04AB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technikum spedycji (G)</w:t>
            </w:r>
          </w:p>
        </w:tc>
        <w:tc>
          <w:tcPr>
            <w:tcW w:w="1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82" w:rsidRDefault="00D04ABA">
            <w:pPr>
              <w:ind w:left="0" w:hanging="2"/>
            </w:pPr>
            <w:r>
              <w:t>Anna Dominik</w:t>
            </w:r>
          </w:p>
        </w:tc>
      </w:tr>
    </w:tbl>
    <w:p w:rsidR="00355782" w:rsidRDefault="003557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  <w:bookmarkStart w:id="0" w:name="_GoBack"/>
      <w:bookmarkEnd w:id="0"/>
    </w:p>
    <w:sectPr w:rsidR="0035578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82"/>
    <w:rsid w:val="00355782"/>
    <w:rsid w:val="00D0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BE23"/>
  <w15:docId w15:val="{90AB12F8-6A8E-4F84-A4AE-2CE5501C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</w:pPr>
    <w:rPr>
      <w:b/>
      <w:bCs/>
      <w:lang w:eastAsia="en-US"/>
    </w:rPr>
  </w:style>
  <w:style w:type="paragraph" w:styleId="Nagwek2">
    <w:name w:val="heading 2"/>
    <w:basedOn w:val="Normalny"/>
    <w:next w:val="Normalny"/>
    <w:pPr>
      <w:keepNext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pPr>
      <w:keepNext/>
      <w:outlineLvl w:val="2"/>
    </w:pPr>
    <w:rPr>
      <w:b/>
      <w:sz w:val="28"/>
      <w:szCs w:val="28"/>
      <w:u w:val="single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jc w:val="center"/>
    </w:pPr>
    <w:rPr>
      <w:b/>
      <w:bCs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you5uzMwxXAgCo8rPuGojkMYkw==">AMUW2mVR5OFS5bo+nD8jibOLODwJA1i5BSD8VBg1KwY64GzWoa5x5CRxSwX0gdR9BbIMz/QfPPSJmk8YnASqAr62OCJ/aNzlIt11G9ZBYRLVWRLNyvFL2YM=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Admin</cp:lastModifiedBy>
  <cp:revision>2</cp:revision>
  <dcterms:created xsi:type="dcterms:W3CDTF">2020-05-29T09:09:00Z</dcterms:created>
  <dcterms:modified xsi:type="dcterms:W3CDTF">2020-06-09T07:31:00Z</dcterms:modified>
</cp:coreProperties>
</file>